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495B2" w14:textId="77777777" w:rsidR="0026364A" w:rsidRPr="00402B4A" w:rsidRDefault="00EA5EE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02B4A">
        <w:rPr>
          <w:rFonts w:ascii="Times New Roman" w:eastAsia="Times New Roman" w:hAnsi="Times New Roman" w:cs="Times New Roman"/>
          <w:b/>
          <w:color w:val="000000"/>
        </w:rPr>
        <w:t>TRATTAMENTO DEI DATI PERSONALI</w:t>
      </w:r>
      <w:r w:rsidRPr="00402B4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43904" behindDoc="0" locked="0" layoutInCell="1" allowOverlap="1" wp14:anchorId="4D7A4850" wp14:editId="6734FE73">
            <wp:simplePos x="0" y="0"/>
            <wp:positionH relativeFrom="column">
              <wp:posOffset>-561973</wp:posOffset>
            </wp:positionH>
            <wp:positionV relativeFrom="paragraph">
              <wp:posOffset>169545</wp:posOffset>
            </wp:positionV>
            <wp:extent cx="428400" cy="428400"/>
            <wp:effectExtent l="0" t="0" r="0" b="0"/>
            <wp:wrapSquare wrapText="bothSides" distT="0" distB="0" distL="114300" distR="11430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400" cy="42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47F97B2" w14:textId="77777777" w:rsidR="0026364A" w:rsidRPr="00402B4A" w:rsidRDefault="00EA5EE0">
      <w:pPr>
        <w:jc w:val="center"/>
        <w:rPr>
          <w:rFonts w:ascii="Times New Roman" w:eastAsia="Times New Roman" w:hAnsi="Times New Roman" w:cs="Times New Roman"/>
          <w:b/>
          <w:i/>
        </w:rPr>
      </w:pPr>
      <w:r w:rsidRPr="00402B4A">
        <w:rPr>
          <w:rFonts w:ascii="Times New Roman" w:eastAsia="Times New Roman" w:hAnsi="Times New Roman" w:cs="Times New Roman"/>
          <w:b/>
          <w:i/>
        </w:rPr>
        <w:t>Informativa ex artt. 13 e 14 del</w:t>
      </w:r>
    </w:p>
    <w:p w14:paraId="7DEB4CD2" w14:textId="77777777" w:rsidR="0026364A" w:rsidRPr="00402B4A" w:rsidRDefault="00EA5EE0">
      <w:pPr>
        <w:jc w:val="center"/>
        <w:rPr>
          <w:rFonts w:ascii="Times New Roman" w:eastAsia="Times New Roman" w:hAnsi="Times New Roman" w:cs="Times New Roman"/>
          <w:b/>
          <w:i/>
        </w:rPr>
      </w:pPr>
      <w:r w:rsidRPr="00402B4A">
        <w:rPr>
          <w:rFonts w:ascii="Times New Roman" w:eastAsia="Times New Roman" w:hAnsi="Times New Roman" w:cs="Times New Roman"/>
          <w:b/>
          <w:i/>
        </w:rPr>
        <w:t>Regolamento Generale sulla Protezione dei dati UE 2016/679</w:t>
      </w:r>
    </w:p>
    <w:p w14:paraId="46EF073B" w14:textId="77777777" w:rsidR="0026364A" w:rsidRPr="00402B4A" w:rsidRDefault="0026364A">
      <w:pPr>
        <w:jc w:val="center"/>
        <w:rPr>
          <w:rFonts w:ascii="Times New Roman" w:eastAsia="Times New Roman" w:hAnsi="Times New Roman" w:cs="Times New Roman"/>
          <w:b/>
          <w:i/>
        </w:rPr>
      </w:pPr>
    </w:p>
    <w:p w14:paraId="5AF52E7C" w14:textId="77777777" w:rsidR="0026364A" w:rsidRPr="00402B4A" w:rsidRDefault="0026364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B0532E7" w14:textId="77777777" w:rsidR="0026364A" w:rsidRPr="00402B4A" w:rsidRDefault="0026364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</w:p>
    <w:p w14:paraId="617E71F3" w14:textId="77777777" w:rsidR="0026364A" w:rsidRPr="00402B4A" w:rsidRDefault="00EA5EE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402B4A">
        <w:rPr>
          <w:rFonts w:ascii="Times New Roman" w:eastAsia="Times New Roman" w:hAnsi="Times New Roman" w:cs="Times New Roman"/>
          <w:i/>
          <w:color w:val="000000"/>
        </w:rPr>
        <w:t xml:space="preserve"> Egregia Signora, Egregio Signore, </w:t>
      </w:r>
    </w:p>
    <w:p w14:paraId="4AE673A8" w14:textId="77777777" w:rsidR="00F7427A" w:rsidRPr="00402B4A" w:rsidRDefault="00F7427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jc w:val="both"/>
        <w:rPr>
          <w:rFonts w:ascii="Times New Roman" w:eastAsia="Times New Roman" w:hAnsi="Times New Roman" w:cs="Times New Roman"/>
          <w:i/>
          <w:color w:val="000000"/>
        </w:rPr>
      </w:pPr>
    </w:p>
    <w:p w14:paraId="05EFE1F4" w14:textId="77777777" w:rsidR="00F7427A" w:rsidRPr="00402B4A" w:rsidRDefault="00F7427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jc w:val="both"/>
        <w:rPr>
          <w:rFonts w:ascii="Times New Roman" w:eastAsia="Times New Roman" w:hAnsi="Times New Roman" w:cs="Times New Roman"/>
          <w:i/>
          <w:color w:val="000000"/>
        </w:rPr>
      </w:pPr>
    </w:p>
    <w:p w14:paraId="5EBC1306" w14:textId="6669D7BF" w:rsidR="00F7427A" w:rsidRPr="00402B4A" w:rsidRDefault="00F7427A" w:rsidP="00F7427A">
      <w:pPr>
        <w:jc w:val="both"/>
        <w:rPr>
          <w:rFonts w:ascii="Times New Roman" w:hAnsi="Times New Roman" w:cs="Times New Roman"/>
        </w:rPr>
      </w:pPr>
      <w:r w:rsidRPr="00402B4A">
        <w:rPr>
          <w:rFonts w:ascii="Times New Roman" w:hAnsi="Times New Roman" w:cs="Times New Roman"/>
        </w:rPr>
        <w:t>il Regolamento Generale sulla Protezione dei dati UE 2016/679 riconosce e disciplina il diritto alla protezione dei dati personali, nel rispetto dei Suoi diritti e libertà fondamentali e della Sua dignità personale. Nella presente informativa sono riportate le informazioni relative al trattamento dei dati personali, effettuati dal Comune di Ascrea, in relazione a</w:t>
      </w:r>
      <w:r w:rsidR="009345CD" w:rsidRPr="00402B4A">
        <w:rPr>
          <w:rFonts w:ascii="Times New Roman" w:hAnsi="Times New Roman" w:cs="Times New Roman"/>
          <w:b/>
        </w:rPr>
        <w:t>ll'a</w:t>
      </w:r>
      <w:r w:rsidR="0054045A" w:rsidRPr="00402B4A">
        <w:rPr>
          <w:rFonts w:ascii="Times New Roman" w:hAnsi="Times New Roman" w:cs="Times New Roman"/>
          <w:b/>
        </w:rPr>
        <w:t>ssegnazione dei buoni spesa o per l’assistenza alimentare previsti dall’Ordinanza della Protezione Civile n. 258 del 29 marzo 2020</w:t>
      </w:r>
      <w:r w:rsidR="007A4CE8">
        <w:rPr>
          <w:rFonts w:ascii="Times New Roman" w:hAnsi="Times New Roman" w:cs="Times New Roman"/>
          <w:b/>
        </w:rPr>
        <w:t>, dal D.L n. 154 del 24.11.2020 (c.d “</w:t>
      </w:r>
      <w:r w:rsidR="007A4CE8">
        <w:rPr>
          <w:rFonts w:ascii="Times New Roman" w:hAnsi="Times New Roman" w:cs="Times New Roman"/>
          <w:b/>
          <w:i/>
          <w:iCs/>
        </w:rPr>
        <w:t>Ristori Ter”</w:t>
      </w:r>
      <w:r w:rsidR="007A4CE8">
        <w:rPr>
          <w:rFonts w:ascii="Times New Roman" w:hAnsi="Times New Roman" w:cs="Times New Roman"/>
          <w:bCs/>
        </w:rPr>
        <w:t>)</w:t>
      </w:r>
      <w:r w:rsidR="0054045A" w:rsidRPr="00402B4A">
        <w:rPr>
          <w:rFonts w:ascii="Times New Roman" w:hAnsi="Times New Roman" w:cs="Times New Roman"/>
          <w:b/>
        </w:rPr>
        <w:t xml:space="preserve"> e della Deliberazione della Giunta Regionale del Lazio </w:t>
      </w:r>
      <w:r w:rsidR="006B4410" w:rsidRPr="00402B4A">
        <w:rPr>
          <w:rFonts w:ascii="Times New Roman" w:hAnsi="Times New Roman" w:cs="Times New Roman"/>
          <w:b/>
        </w:rPr>
        <w:t>n. 946 del 1.12.2020</w:t>
      </w:r>
      <w:r w:rsidRPr="00402B4A">
        <w:rPr>
          <w:rFonts w:ascii="Times New Roman" w:hAnsi="Times New Roman" w:cs="Times New Roman"/>
          <w:b/>
        </w:rPr>
        <w:t xml:space="preserve">, </w:t>
      </w:r>
      <w:r w:rsidRPr="00402B4A">
        <w:rPr>
          <w:rFonts w:ascii="Times New Roman" w:hAnsi="Times New Roman" w:cs="Times New Roman"/>
        </w:rPr>
        <w:t xml:space="preserve">secondo il cennato Regolamento. </w:t>
      </w:r>
    </w:p>
    <w:p w14:paraId="7032AEA9" w14:textId="1E0A5535" w:rsidR="00F7427A" w:rsidRPr="00402B4A" w:rsidRDefault="00402B4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402B4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48000" behindDoc="0" locked="0" layoutInCell="1" allowOverlap="1" wp14:anchorId="7712765D" wp14:editId="4ADF0A39">
            <wp:simplePos x="0" y="0"/>
            <wp:positionH relativeFrom="column">
              <wp:posOffset>-702310</wp:posOffset>
            </wp:positionH>
            <wp:positionV relativeFrom="paragraph">
              <wp:posOffset>168275</wp:posOffset>
            </wp:positionV>
            <wp:extent cx="428400" cy="428400"/>
            <wp:effectExtent l="0" t="0" r="0" b="0"/>
            <wp:wrapSquare wrapText="bothSides" distT="0" distB="0" distL="114300" distR="114300"/>
            <wp:docPr id="9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400" cy="42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3636F4C" w14:textId="47BEA86D" w:rsidR="00F7427A" w:rsidRPr="00402B4A" w:rsidRDefault="00EA5EE0" w:rsidP="006E729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02B4A">
        <w:rPr>
          <w:rFonts w:ascii="Times New Roman" w:eastAsia="Times New Roman" w:hAnsi="Times New Roman" w:cs="Times New Roman"/>
          <w:b/>
          <w:color w:val="000000"/>
        </w:rPr>
        <w:t>CHI TRATTA I MIEI DATI?</w:t>
      </w:r>
    </w:p>
    <w:p w14:paraId="78B191A5" w14:textId="51BEC14C" w:rsidR="0026364A" w:rsidRPr="00402B4A" w:rsidRDefault="0026364A" w:rsidP="000C56B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4F2D5B61" w14:textId="77777777" w:rsidR="0026364A" w:rsidRPr="00402B4A" w:rsidRDefault="001F4023" w:rsidP="006E729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02B4A">
        <w:rPr>
          <w:rFonts w:ascii="Times New Roman" w:eastAsia="Times New Roman" w:hAnsi="Times New Roman" w:cs="Times New Roman"/>
          <w:b/>
          <w:color w:val="000000"/>
        </w:rPr>
        <w:t>Il Comune di Ascrea</w:t>
      </w:r>
      <w:r w:rsidR="00F7427A" w:rsidRPr="00402B4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F7427A" w:rsidRPr="00402B4A">
        <w:rPr>
          <w:rFonts w:ascii="Times New Roman" w:eastAsia="Times New Roman" w:hAnsi="Times New Roman" w:cs="Times New Roman"/>
          <w:color w:val="000000"/>
        </w:rPr>
        <w:t>, con sede in Ascrea  (RI ), alla Piazza Mareri , n. 1</w:t>
      </w:r>
      <w:r w:rsidR="00EA5EE0" w:rsidRPr="00402B4A">
        <w:rPr>
          <w:rFonts w:ascii="Times New Roman" w:eastAsia="Times New Roman" w:hAnsi="Times New Roman" w:cs="Times New Roman"/>
          <w:color w:val="000000"/>
        </w:rPr>
        <w:t xml:space="preserve">, </w:t>
      </w:r>
      <w:r w:rsidR="00F7427A" w:rsidRPr="00402B4A">
        <w:rPr>
          <w:rFonts w:ascii="Times New Roman" w:eastAsia="Times New Roman" w:hAnsi="Times New Roman" w:cs="Times New Roman"/>
        </w:rPr>
        <w:t xml:space="preserve">Piazza Mareri n.1 - CAP 02020, </w:t>
      </w:r>
      <w:r w:rsidR="00EA5EE0" w:rsidRPr="00402B4A">
        <w:rPr>
          <w:rFonts w:ascii="Times New Roman" w:eastAsia="Times New Roman" w:hAnsi="Times New Roman" w:cs="Times New Roman"/>
          <w:color w:val="000000"/>
        </w:rPr>
        <w:t xml:space="preserve"> in persona del Legale</w:t>
      </w:r>
      <w:r w:rsidR="00F7427A" w:rsidRPr="00402B4A">
        <w:rPr>
          <w:rFonts w:ascii="Times New Roman" w:eastAsia="Times New Roman" w:hAnsi="Times New Roman" w:cs="Times New Roman"/>
          <w:color w:val="000000"/>
        </w:rPr>
        <w:t xml:space="preserve"> Rappresentante e Sindaco</w:t>
      </w:r>
      <w:r w:rsidR="00EA5EE0" w:rsidRPr="00402B4A">
        <w:rPr>
          <w:rFonts w:ascii="Times New Roman" w:eastAsia="Times New Roman" w:hAnsi="Times New Roman" w:cs="Times New Roman"/>
          <w:color w:val="000000"/>
        </w:rPr>
        <w:t xml:space="preserve"> </w:t>
      </w:r>
      <w:r w:rsidR="00EA5EE0" w:rsidRPr="00402B4A">
        <w:rPr>
          <w:rFonts w:ascii="Times New Roman" w:eastAsia="Times New Roman" w:hAnsi="Times New Roman" w:cs="Times New Roman"/>
          <w:i/>
          <w:color w:val="000000"/>
        </w:rPr>
        <w:t>pt</w:t>
      </w:r>
      <w:r w:rsidR="00F7427A" w:rsidRPr="00402B4A">
        <w:rPr>
          <w:rFonts w:ascii="Times New Roman" w:eastAsia="Times New Roman" w:hAnsi="Times New Roman" w:cs="Times New Roman"/>
          <w:color w:val="000000"/>
        </w:rPr>
        <w:t>, Prof. Dante D'Angeli</w:t>
      </w:r>
      <w:r w:rsidR="00EA5EE0" w:rsidRPr="00402B4A">
        <w:rPr>
          <w:rFonts w:ascii="Times New Roman" w:eastAsia="Times New Roman" w:hAnsi="Times New Roman" w:cs="Times New Roman"/>
          <w:color w:val="000000"/>
        </w:rPr>
        <w:t>,  contattabile ai per seguenti riferimenti:</w:t>
      </w:r>
    </w:p>
    <w:p w14:paraId="1A177C92" w14:textId="77777777" w:rsidR="0026364A" w:rsidRPr="00402B4A" w:rsidRDefault="00F7427A" w:rsidP="006E7298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7298">
        <w:rPr>
          <w:rFonts w:ascii="Times New Roman" w:eastAsia="Times New Roman" w:hAnsi="Times New Roman" w:cs="Times New Roman"/>
          <w:b/>
          <w:bCs/>
          <w:color w:val="000000"/>
        </w:rPr>
        <w:t xml:space="preserve"> E-mail</w:t>
      </w:r>
      <w:r w:rsidRPr="00402B4A">
        <w:rPr>
          <w:rFonts w:ascii="Times New Roman" w:eastAsia="Times New Roman" w:hAnsi="Times New Roman" w:cs="Times New Roman"/>
          <w:color w:val="000000"/>
        </w:rPr>
        <w:t>: info@comune.ascrea.ri.it</w:t>
      </w:r>
    </w:p>
    <w:p w14:paraId="1212A8D6" w14:textId="77777777" w:rsidR="0026364A" w:rsidRPr="00402B4A" w:rsidRDefault="00EA5EE0" w:rsidP="006E7298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7298">
        <w:rPr>
          <w:rFonts w:ascii="Times New Roman" w:eastAsia="Times New Roman" w:hAnsi="Times New Roman" w:cs="Times New Roman"/>
          <w:b/>
          <w:bCs/>
          <w:color w:val="000000"/>
        </w:rPr>
        <w:t>PEC:</w:t>
      </w:r>
      <w:r w:rsidRPr="00402B4A">
        <w:rPr>
          <w:rFonts w:ascii="Times New Roman" w:eastAsia="Times New Roman" w:hAnsi="Times New Roman" w:cs="Times New Roman"/>
          <w:color w:val="000000"/>
        </w:rPr>
        <w:t xml:space="preserve"> </w:t>
      </w:r>
      <w:r w:rsidR="00F7427A" w:rsidRPr="00402B4A">
        <w:rPr>
          <w:rFonts w:ascii="Times New Roman" w:eastAsia="Times New Roman" w:hAnsi="Times New Roman" w:cs="Times New Roman"/>
          <w:color w:val="000000"/>
        </w:rPr>
        <w:t>comune.ascrea.ri@legalmail.it</w:t>
      </w:r>
      <w:r w:rsidR="00F7427A" w:rsidRPr="00402B4A">
        <w:rPr>
          <w:rFonts w:ascii="Times New Roman" w:eastAsia="Times New Roman" w:hAnsi="Times New Roman" w:cs="Times New Roman"/>
        </w:rPr>
        <w:t>;</w:t>
      </w:r>
    </w:p>
    <w:p w14:paraId="70E3CB44" w14:textId="1A9E7602" w:rsidR="0026364A" w:rsidRPr="00402B4A" w:rsidRDefault="00F7427A" w:rsidP="006E7298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7298">
        <w:rPr>
          <w:rFonts w:ascii="Times New Roman" w:eastAsia="Times New Roman" w:hAnsi="Times New Roman" w:cs="Times New Roman"/>
          <w:b/>
          <w:bCs/>
          <w:color w:val="000000"/>
        </w:rPr>
        <w:t>Tel</w:t>
      </w:r>
      <w:r w:rsidRPr="00402B4A">
        <w:rPr>
          <w:rFonts w:ascii="Times New Roman" w:eastAsia="Times New Roman" w:hAnsi="Times New Roman" w:cs="Times New Roman"/>
          <w:color w:val="000000"/>
        </w:rPr>
        <w:t>.:</w:t>
      </w:r>
      <w:r w:rsidR="00402B4A">
        <w:rPr>
          <w:rFonts w:ascii="Times New Roman" w:eastAsia="Times New Roman" w:hAnsi="Times New Roman" w:cs="Times New Roman"/>
          <w:color w:val="000000"/>
        </w:rPr>
        <w:t xml:space="preserve"> </w:t>
      </w:r>
      <w:bookmarkStart w:id="0" w:name="_Hlk58945820"/>
      <w:r w:rsidR="00402B4A">
        <w:rPr>
          <w:rFonts w:ascii="Times New Roman" w:eastAsia="Times New Roman" w:hAnsi="Times New Roman" w:cs="Times New Roman"/>
          <w:color w:val="000000"/>
        </w:rPr>
        <w:t>0765.723112</w:t>
      </w:r>
      <w:r w:rsidRPr="00402B4A">
        <w:rPr>
          <w:rFonts w:ascii="Times New Roman" w:eastAsia="Times New Roman" w:hAnsi="Times New Roman" w:cs="Times New Roman"/>
          <w:color w:val="000000"/>
        </w:rPr>
        <w:t xml:space="preserve"> </w:t>
      </w:r>
      <w:bookmarkEnd w:id="0"/>
    </w:p>
    <w:p w14:paraId="6DF9F260" w14:textId="77777777" w:rsidR="0026364A" w:rsidRPr="00402B4A" w:rsidRDefault="00EA5EE0">
      <w:pPr>
        <w:widowControl/>
        <w:spacing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402B4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0048" behindDoc="0" locked="0" layoutInCell="1" allowOverlap="1" wp14:anchorId="19F5CCF9" wp14:editId="2ABA65BB">
            <wp:simplePos x="0" y="0"/>
            <wp:positionH relativeFrom="column">
              <wp:posOffset>-637540</wp:posOffset>
            </wp:positionH>
            <wp:positionV relativeFrom="paragraph">
              <wp:posOffset>168910</wp:posOffset>
            </wp:positionV>
            <wp:extent cx="428400" cy="428400"/>
            <wp:effectExtent l="0" t="0" r="0" b="0"/>
            <wp:wrapSquare wrapText="bothSides" distT="0" distB="0" distL="114300" distR="11430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400" cy="42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8D444B0" w14:textId="098A81CF" w:rsidR="0026364A" w:rsidRPr="00402B4A" w:rsidRDefault="00EA5EE0" w:rsidP="006E7298">
      <w:pPr>
        <w:ind w:left="142"/>
        <w:jc w:val="both"/>
        <w:rPr>
          <w:rFonts w:ascii="Times New Roman" w:eastAsia="Times New Roman" w:hAnsi="Times New Roman" w:cs="Times New Roman"/>
          <w:color w:val="000000"/>
        </w:rPr>
      </w:pPr>
      <w:r w:rsidRPr="00402B4A">
        <w:rPr>
          <w:rFonts w:ascii="Times New Roman" w:eastAsia="Times New Roman" w:hAnsi="Times New Roman" w:cs="Times New Roman"/>
          <w:b/>
          <w:color w:val="000000"/>
        </w:rPr>
        <w:t>R</w:t>
      </w:r>
      <w:r w:rsidR="006E7298">
        <w:rPr>
          <w:rFonts w:ascii="Times New Roman" w:eastAsia="Times New Roman" w:hAnsi="Times New Roman" w:cs="Times New Roman"/>
          <w:b/>
          <w:color w:val="000000"/>
        </w:rPr>
        <w:t>ESPONSABILE PROTEZIONE DATI PERSONALI</w:t>
      </w:r>
      <w:r w:rsidRPr="00402B4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402B4A">
        <w:rPr>
          <w:rFonts w:ascii="Times New Roman" w:eastAsia="Times New Roman" w:hAnsi="Times New Roman" w:cs="Times New Roman"/>
          <w:color w:val="000000"/>
        </w:rPr>
        <w:t xml:space="preserve">è la Dott.ssa Mariangela Valeriani, domiciliata per la funzione presso i medesimi Uffici e contattabile ai seguenti riferimenti: </w:t>
      </w:r>
    </w:p>
    <w:p w14:paraId="725BD87F" w14:textId="77777777" w:rsidR="0026364A" w:rsidRPr="00402B4A" w:rsidRDefault="00EA5EE0" w:rsidP="006E7298">
      <w:pPr>
        <w:ind w:left="142"/>
        <w:jc w:val="both"/>
        <w:rPr>
          <w:rFonts w:ascii="Times New Roman" w:eastAsia="Times New Roman" w:hAnsi="Times New Roman" w:cs="Times New Roman"/>
          <w:color w:val="000000"/>
        </w:rPr>
      </w:pPr>
      <w:r w:rsidRPr="006E7298">
        <w:rPr>
          <w:rFonts w:ascii="Times New Roman" w:eastAsia="Times New Roman" w:hAnsi="Times New Roman" w:cs="Times New Roman"/>
          <w:b/>
          <w:bCs/>
          <w:color w:val="000000"/>
        </w:rPr>
        <w:t>E-mail</w:t>
      </w:r>
      <w:r w:rsidRPr="00402B4A">
        <w:rPr>
          <w:rFonts w:ascii="Times New Roman" w:eastAsia="Times New Roman" w:hAnsi="Times New Roman" w:cs="Times New Roman"/>
          <w:color w:val="000000"/>
        </w:rPr>
        <w:t>: dott.mariangelavaleriani@gmail.com</w:t>
      </w:r>
    </w:p>
    <w:p w14:paraId="488D61B1" w14:textId="77777777" w:rsidR="0026364A" w:rsidRPr="00402B4A" w:rsidRDefault="00EA5EE0" w:rsidP="006E7298">
      <w:pPr>
        <w:ind w:left="142"/>
        <w:jc w:val="both"/>
        <w:rPr>
          <w:rFonts w:ascii="Times New Roman" w:eastAsia="Times New Roman" w:hAnsi="Times New Roman" w:cs="Times New Roman"/>
          <w:color w:val="000000"/>
        </w:rPr>
      </w:pPr>
      <w:r w:rsidRPr="006E7298">
        <w:rPr>
          <w:rFonts w:ascii="Times New Roman" w:eastAsia="Times New Roman" w:hAnsi="Times New Roman" w:cs="Times New Roman"/>
          <w:b/>
          <w:bCs/>
          <w:color w:val="000000"/>
        </w:rPr>
        <w:t>PEC</w:t>
      </w:r>
      <w:r w:rsidRPr="00402B4A">
        <w:rPr>
          <w:rFonts w:ascii="Times New Roman" w:eastAsia="Times New Roman" w:hAnsi="Times New Roman" w:cs="Times New Roman"/>
          <w:color w:val="000000"/>
        </w:rPr>
        <w:t xml:space="preserve">: </w:t>
      </w:r>
      <w:r w:rsidR="00F7427A" w:rsidRPr="00402B4A">
        <w:rPr>
          <w:rFonts w:ascii="Times New Roman" w:eastAsia="Times New Roman" w:hAnsi="Times New Roman" w:cs="Times New Roman"/>
          <w:color w:val="221F1F"/>
        </w:rPr>
        <w:t>mariangelavaleriani@pec.it</w:t>
      </w:r>
    </w:p>
    <w:p w14:paraId="72E9B052" w14:textId="1FC3E1EC" w:rsidR="0026364A" w:rsidRPr="00402B4A" w:rsidRDefault="00496CF3" w:rsidP="006E7298">
      <w:pPr>
        <w:ind w:left="567" w:hanging="425"/>
        <w:jc w:val="both"/>
        <w:rPr>
          <w:rFonts w:ascii="Times New Roman" w:eastAsia="Times New Roman" w:hAnsi="Times New Roman" w:cs="Times New Roman"/>
          <w:color w:val="000000"/>
        </w:rPr>
      </w:pPr>
      <w:r w:rsidRPr="006E7298">
        <w:rPr>
          <w:rFonts w:ascii="Times New Roman" w:eastAsia="Times New Roman" w:hAnsi="Times New Roman" w:cs="Times New Roman"/>
          <w:b/>
          <w:bCs/>
          <w:color w:val="000000"/>
        </w:rPr>
        <w:t>Tel.:</w:t>
      </w:r>
      <w:r w:rsidRPr="00402B4A">
        <w:rPr>
          <w:rFonts w:ascii="Times New Roman" w:eastAsia="Times New Roman" w:hAnsi="Times New Roman" w:cs="Times New Roman"/>
          <w:color w:val="000000"/>
        </w:rPr>
        <w:t xml:space="preserve"> </w:t>
      </w:r>
      <w:r w:rsidR="00402B4A">
        <w:rPr>
          <w:rFonts w:ascii="Times New Roman" w:eastAsia="Times New Roman" w:hAnsi="Times New Roman" w:cs="Times New Roman"/>
          <w:color w:val="000000"/>
        </w:rPr>
        <w:t xml:space="preserve"> 0765.723112</w:t>
      </w:r>
    </w:p>
    <w:p w14:paraId="3764BC25" w14:textId="25F0A7DB" w:rsidR="0054045A" w:rsidRPr="00402B4A" w:rsidRDefault="0054045A">
      <w:pPr>
        <w:ind w:left="567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 w:rsidRPr="00402B4A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72576" behindDoc="0" locked="0" layoutInCell="1" allowOverlap="1" wp14:anchorId="78806D4F" wp14:editId="23353E11">
            <wp:simplePos x="0" y="0"/>
            <wp:positionH relativeFrom="leftMargin">
              <wp:posOffset>200660</wp:posOffset>
            </wp:positionH>
            <wp:positionV relativeFrom="paragraph">
              <wp:posOffset>186690</wp:posOffset>
            </wp:positionV>
            <wp:extent cx="428400" cy="428400"/>
            <wp:effectExtent l="0" t="0" r="0" b="0"/>
            <wp:wrapSquare wrapText="bothSides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4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1E1EA5" w14:textId="511187C1" w:rsidR="0026364A" w:rsidRPr="00402B4A" w:rsidRDefault="00387A2D" w:rsidP="006E7298">
      <w:pPr>
        <w:ind w:left="-142" w:firstLine="284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 w:rsidRPr="00402B4A">
        <w:rPr>
          <w:rFonts w:ascii="Times New Roman" w:eastAsia="Times New Roman" w:hAnsi="Times New Roman" w:cs="Times New Roman"/>
          <w:b/>
          <w:i/>
          <w:color w:val="000000"/>
        </w:rPr>
        <w:t>QUALI DATI PERSONALI TRATTA IL COMUNE DI</w:t>
      </w:r>
      <w:r w:rsidR="00402B4A" w:rsidRPr="00402B4A"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  <w:r w:rsidRPr="00402B4A">
        <w:rPr>
          <w:rFonts w:ascii="Times New Roman" w:eastAsia="Times New Roman" w:hAnsi="Times New Roman" w:cs="Times New Roman"/>
          <w:b/>
          <w:i/>
          <w:color w:val="000000"/>
        </w:rPr>
        <w:t>ASCREA</w:t>
      </w:r>
      <w:r w:rsidR="00EA5EE0" w:rsidRPr="00402B4A">
        <w:rPr>
          <w:rFonts w:ascii="Times New Roman" w:eastAsia="Times New Roman" w:hAnsi="Times New Roman" w:cs="Times New Roman"/>
          <w:b/>
          <w:i/>
          <w:color w:val="000000"/>
        </w:rPr>
        <w:t>?</w:t>
      </w:r>
    </w:p>
    <w:p w14:paraId="408A664D" w14:textId="0D738881" w:rsidR="0026364A" w:rsidRPr="00402B4A" w:rsidRDefault="00387A2D" w:rsidP="006E7298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</w:rPr>
      </w:pPr>
      <w:r w:rsidRPr="00402B4A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="00EA5EE0" w:rsidRPr="00402B4A">
        <w:rPr>
          <w:rFonts w:ascii="Times New Roman" w:eastAsia="Times New Roman" w:hAnsi="Times New Roman" w:cs="Times New Roman"/>
          <w:color w:val="000000"/>
        </w:rPr>
        <w:t xml:space="preserve">Il trattamento dei </w:t>
      </w:r>
      <w:r w:rsidR="00F7427A" w:rsidRPr="00402B4A">
        <w:rPr>
          <w:rFonts w:ascii="Times New Roman" w:eastAsia="Times New Roman" w:hAnsi="Times New Roman" w:cs="Times New Roman"/>
          <w:color w:val="000000"/>
        </w:rPr>
        <w:t xml:space="preserve">Suoi dati personali avrà ad oggetto: </w:t>
      </w:r>
      <w:r w:rsidR="00EA5EE0" w:rsidRPr="00402B4A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91474E2" w14:textId="67ED2648" w:rsidR="0054045A" w:rsidRPr="00472ED8" w:rsidRDefault="00F7427A" w:rsidP="00472ED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 w:rsidRPr="00402B4A">
        <w:rPr>
          <w:rFonts w:ascii="Times New Roman" w:eastAsia="Times New Roman" w:hAnsi="Times New Roman" w:cs="Times New Roman"/>
          <w:b/>
          <w:color w:val="000000"/>
        </w:rPr>
        <w:t xml:space="preserve">i dati personali comuni del </w:t>
      </w:r>
      <w:r w:rsidR="0054045A" w:rsidRPr="00402B4A">
        <w:rPr>
          <w:rFonts w:ascii="Times New Roman" w:eastAsia="Times New Roman" w:hAnsi="Times New Roman" w:cs="Times New Roman"/>
          <w:b/>
          <w:color w:val="000000"/>
        </w:rPr>
        <w:t xml:space="preserve">richiedente </w:t>
      </w:r>
      <w:r w:rsidR="0054045A" w:rsidRPr="00402B4A">
        <w:rPr>
          <w:rFonts w:ascii="Times New Roman" w:eastAsia="Times New Roman" w:hAnsi="Times New Roman" w:cs="Times New Roman"/>
          <w:bCs/>
          <w:color w:val="000000"/>
        </w:rPr>
        <w:t xml:space="preserve">(nome e cognome, codice fiscale, data e luogo di nascita, residenza, indirizzo email, cellulare e numero di telefono); </w:t>
      </w:r>
    </w:p>
    <w:p w14:paraId="43E90C53" w14:textId="223C517C" w:rsidR="007E0D9A" w:rsidRPr="00402B4A" w:rsidRDefault="007E0D9A" w:rsidP="006E729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 w:rsidRPr="00402B4A">
        <w:rPr>
          <w:rFonts w:ascii="Times New Roman" w:eastAsia="Times New Roman" w:hAnsi="Times New Roman" w:cs="Times New Roman"/>
          <w:b/>
          <w:color w:val="000000"/>
        </w:rPr>
        <w:t xml:space="preserve">informazioni relative al reddito </w:t>
      </w:r>
    </w:p>
    <w:p w14:paraId="7F0EB3DF" w14:textId="29FF4EAB" w:rsidR="004F6549" w:rsidRPr="00402B4A" w:rsidRDefault="004F6549" w:rsidP="006E729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/>
          <w:color w:val="000000"/>
        </w:rPr>
      </w:pPr>
      <w:r w:rsidRPr="00402B4A">
        <w:rPr>
          <w:rFonts w:ascii="Times New Roman" w:eastAsia="Times New Roman" w:hAnsi="Times New Roman" w:cs="Times New Roman"/>
          <w:b/>
          <w:color w:val="000000"/>
        </w:rPr>
        <w:t xml:space="preserve">l’indicazione di fruire di altre forme di sostegno pubblico (es: </w:t>
      </w:r>
      <w:r w:rsidRPr="00402B4A">
        <w:rPr>
          <w:rFonts w:ascii="Times New Roman" w:eastAsia="Times New Roman" w:hAnsi="Times New Roman" w:cs="Times New Roman"/>
          <w:bCs/>
          <w:color w:val="000000"/>
        </w:rPr>
        <w:t>reddito di cittadinanza, Naspi, cassa integrazione)</w:t>
      </w:r>
    </w:p>
    <w:p w14:paraId="0634FE7E" w14:textId="77777777" w:rsidR="006B4410" w:rsidRPr="00402B4A" w:rsidRDefault="006B4410" w:rsidP="004F6549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</w:p>
    <w:p w14:paraId="697ABA20" w14:textId="77777777" w:rsidR="0054045A" w:rsidRPr="00402B4A" w:rsidRDefault="000C56B0" w:rsidP="0054045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773"/>
        <w:jc w:val="both"/>
        <w:rPr>
          <w:rFonts w:ascii="Times New Roman" w:eastAsia="Times New Roman" w:hAnsi="Times New Roman" w:cs="Times New Roman"/>
          <w:color w:val="000000"/>
        </w:rPr>
      </w:pPr>
      <w:r w:rsidRPr="00402B4A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70528" behindDoc="0" locked="0" layoutInCell="1" allowOverlap="1" wp14:anchorId="62B5292F" wp14:editId="1016F2B2">
            <wp:simplePos x="0" y="0"/>
            <wp:positionH relativeFrom="column">
              <wp:posOffset>-676275</wp:posOffset>
            </wp:positionH>
            <wp:positionV relativeFrom="paragraph">
              <wp:posOffset>175260</wp:posOffset>
            </wp:positionV>
            <wp:extent cx="428400" cy="428400"/>
            <wp:effectExtent l="0" t="0" r="0" b="0"/>
            <wp:wrapSquare wrapText="bothSides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4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5C67CA" w14:textId="5EE60203" w:rsidR="0026364A" w:rsidRPr="00402B4A" w:rsidRDefault="00387A2D" w:rsidP="006E729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 w:rsidRPr="00402B4A">
        <w:rPr>
          <w:rFonts w:ascii="Times New Roman" w:eastAsia="Times New Roman" w:hAnsi="Times New Roman" w:cs="Times New Roman"/>
          <w:b/>
          <w:i/>
          <w:color w:val="000000"/>
        </w:rPr>
        <w:t>PERCHE' IL COMUNE DI ASCREA</w:t>
      </w:r>
      <w:r w:rsidR="00EA5EE0" w:rsidRPr="00402B4A">
        <w:rPr>
          <w:rFonts w:ascii="Times New Roman" w:eastAsia="Times New Roman" w:hAnsi="Times New Roman" w:cs="Times New Roman"/>
          <w:b/>
          <w:i/>
          <w:color w:val="000000"/>
        </w:rPr>
        <w:t xml:space="preserve"> TRATTA I MIEI DATI?  </w:t>
      </w:r>
    </w:p>
    <w:p w14:paraId="2A06770B" w14:textId="3980FD12" w:rsidR="0026364A" w:rsidRPr="00402B4A" w:rsidRDefault="00387A2D" w:rsidP="006E7298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402B4A">
        <w:rPr>
          <w:rFonts w:ascii="Times New Roman" w:eastAsia="Times New Roman" w:hAnsi="Times New Roman" w:cs="Times New Roman"/>
          <w:color w:val="000000"/>
        </w:rPr>
        <w:t>Il Comune di Ascrea</w:t>
      </w:r>
      <w:r w:rsidR="00EA5EE0" w:rsidRPr="00402B4A">
        <w:rPr>
          <w:rFonts w:ascii="Times New Roman" w:eastAsia="Times New Roman" w:hAnsi="Times New Roman" w:cs="Times New Roman"/>
          <w:color w:val="000000"/>
        </w:rPr>
        <w:t xml:space="preserve"> tra</w:t>
      </w:r>
      <w:r w:rsidRPr="00402B4A">
        <w:rPr>
          <w:rFonts w:ascii="Times New Roman" w:eastAsia="Times New Roman" w:hAnsi="Times New Roman" w:cs="Times New Roman"/>
          <w:color w:val="000000"/>
        </w:rPr>
        <w:t xml:space="preserve">tta i Suoi dati personali </w:t>
      </w:r>
      <w:r w:rsidR="004F6549" w:rsidRPr="00402B4A">
        <w:rPr>
          <w:rFonts w:ascii="Times New Roman" w:eastAsia="Times New Roman" w:hAnsi="Times New Roman" w:cs="Times New Roman"/>
          <w:color w:val="000000"/>
        </w:rPr>
        <w:t xml:space="preserve">e le sue categorie particolari di dati personali per le seguenti finalità: </w:t>
      </w:r>
    </w:p>
    <w:p w14:paraId="65075067" w14:textId="53269B7E" w:rsidR="004F6549" w:rsidRPr="00402B4A" w:rsidRDefault="004F6549" w:rsidP="006E7298">
      <w:pPr>
        <w:pStyle w:val="Paragrafoelenco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402B4A">
        <w:rPr>
          <w:rFonts w:ascii="Times New Roman" w:eastAsia="Times New Roman" w:hAnsi="Times New Roman" w:cs="Times New Roman"/>
          <w:color w:val="000000"/>
        </w:rPr>
        <w:t xml:space="preserve">per </w:t>
      </w:r>
      <w:r w:rsidR="00D03171" w:rsidRPr="00402B4A">
        <w:rPr>
          <w:rFonts w:ascii="Times New Roman" w:eastAsia="Times New Roman" w:hAnsi="Times New Roman" w:cs="Times New Roman"/>
          <w:color w:val="000000"/>
        </w:rPr>
        <w:t>a</w:t>
      </w:r>
      <w:r w:rsidR="009A0C4F" w:rsidRPr="00402B4A">
        <w:rPr>
          <w:rFonts w:ascii="Times New Roman" w:eastAsia="Times New Roman" w:hAnsi="Times New Roman" w:cs="Times New Roman"/>
          <w:color w:val="000000"/>
        </w:rPr>
        <w:t>ssegnare</w:t>
      </w:r>
      <w:r w:rsidR="00D03171" w:rsidRPr="00402B4A">
        <w:rPr>
          <w:rFonts w:ascii="Times New Roman" w:eastAsia="Times New Roman" w:hAnsi="Times New Roman" w:cs="Times New Roman"/>
          <w:color w:val="000000"/>
        </w:rPr>
        <w:t xml:space="preserve"> a</w:t>
      </w:r>
      <w:r w:rsidRPr="00402B4A">
        <w:rPr>
          <w:rFonts w:ascii="Times New Roman" w:eastAsia="Times New Roman" w:hAnsi="Times New Roman" w:cs="Times New Roman"/>
          <w:color w:val="000000"/>
        </w:rPr>
        <w:t>i</w:t>
      </w:r>
      <w:r w:rsidR="00D03171" w:rsidRPr="00402B4A">
        <w:rPr>
          <w:rFonts w:ascii="Times New Roman" w:eastAsia="Times New Roman" w:hAnsi="Times New Roman" w:cs="Times New Roman"/>
          <w:color w:val="000000"/>
        </w:rPr>
        <w:t xml:space="preserve"> cittadini </w:t>
      </w:r>
      <w:r w:rsidR="009A0C4F" w:rsidRPr="00402B4A">
        <w:rPr>
          <w:rFonts w:ascii="Times New Roman" w:eastAsia="Times New Roman" w:hAnsi="Times New Roman" w:cs="Times New Roman"/>
          <w:color w:val="000000"/>
        </w:rPr>
        <w:t>richiedenti</w:t>
      </w:r>
      <w:r w:rsidRPr="00402B4A">
        <w:rPr>
          <w:rFonts w:ascii="Times New Roman" w:eastAsia="Times New Roman" w:hAnsi="Times New Roman" w:cs="Times New Roman"/>
          <w:color w:val="000000"/>
        </w:rPr>
        <w:t xml:space="preserve">, bisognosi di aiuti economici, buoni spesa per l’acquisto dei generi alimentari </w:t>
      </w:r>
      <w:r w:rsidR="00D03171" w:rsidRPr="00402B4A">
        <w:rPr>
          <w:rFonts w:ascii="Times New Roman" w:eastAsia="Times New Roman" w:hAnsi="Times New Roman" w:cs="Times New Roman"/>
          <w:color w:val="000000"/>
        </w:rPr>
        <w:t>presso gli esercizi commerciali contenuti nell’elenco pubblicato dal Comune</w:t>
      </w:r>
      <w:r w:rsidR="00472ED8">
        <w:rPr>
          <w:rFonts w:ascii="Times New Roman" w:eastAsia="Times New Roman" w:hAnsi="Times New Roman" w:cs="Times New Roman"/>
          <w:color w:val="000000"/>
        </w:rPr>
        <w:t xml:space="preserve"> di Ascrea</w:t>
      </w:r>
      <w:r w:rsidR="00D03171" w:rsidRPr="00402B4A">
        <w:rPr>
          <w:rFonts w:ascii="Times New Roman" w:eastAsia="Times New Roman" w:hAnsi="Times New Roman" w:cs="Times New Roman"/>
          <w:color w:val="000000"/>
        </w:rPr>
        <w:t xml:space="preserve"> sul sito istituzionale</w:t>
      </w:r>
      <w:r w:rsidR="009A0C4F" w:rsidRPr="00402B4A">
        <w:rPr>
          <w:rFonts w:ascii="Times New Roman" w:eastAsia="Times New Roman" w:hAnsi="Times New Roman" w:cs="Times New Roman"/>
          <w:color w:val="000000"/>
        </w:rPr>
        <w:t xml:space="preserve"> o per la distribuzione diretta dei generi alimentari e dei prodotti di prima necessità, </w:t>
      </w:r>
      <w:r w:rsidRPr="00402B4A">
        <w:rPr>
          <w:rFonts w:ascii="Times New Roman" w:eastAsia="Times New Roman" w:hAnsi="Times New Roman" w:cs="Times New Roman"/>
          <w:color w:val="000000"/>
        </w:rPr>
        <w:t>secondo quanto previsto dalla vigente normativa (D.L n. 154 del 24.11.2020 c.d “</w:t>
      </w:r>
      <w:r w:rsidRPr="00402B4A">
        <w:rPr>
          <w:rFonts w:ascii="Times New Roman" w:eastAsia="Times New Roman" w:hAnsi="Times New Roman" w:cs="Times New Roman"/>
          <w:i/>
          <w:color w:val="000000"/>
        </w:rPr>
        <w:t>Decreto Ristori</w:t>
      </w:r>
      <w:r w:rsidR="007A4CE8">
        <w:rPr>
          <w:rFonts w:ascii="Times New Roman" w:eastAsia="Times New Roman" w:hAnsi="Times New Roman" w:cs="Times New Roman"/>
          <w:i/>
          <w:color w:val="000000"/>
        </w:rPr>
        <w:t xml:space="preserve"> Ter</w:t>
      </w:r>
      <w:r w:rsidRPr="00402B4A">
        <w:rPr>
          <w:rFonts w:ascii="Times New Roman" w:eastAsia="Times New Roman" w:hAnsi="Times New Roman" w:cs="Times New Roman"/>
          <w:i/>
          <w:color w:val="000000"/>
        </w:rPr>
        <w:t>”</w:t>
      </w:r>
      <w:r w:rsidRPr="00402B4A">
        <w:rPr>
          <w:rFonts w:ascii="Times New Roman" w:eastAsia="Times New Roman" w:hAnsi="Times New Roman" w:cs="Times New Roman"/>
          <w:iCs/>
          <w:color w:val="000000"/>
        </w:rPr>
        <w:t xml:space="preserve">, Ordinanza </w:t>
      </w:r>
      <w:r w:rsidR="00D03171" w:rsidRPr="00402B4A">
        <w:rPr>
          <w:rFonts w:ascii="Times New Roman" w:eastAsia="Times New Roman" w:hAnsi="Times New Roman" w:cs="Times New Roman"/>
          <w:iCs/>
          <w:color w:val="000000"/>
        </w:rPr>
        <w:t xml:space="preserve">della Protezione Civile n. </w:t>
      </w:r>
      <w:r w:rsidR="009A0C4F" w:rsidRPr="00402B4A">
        <w:rPr>
          <w:rFonts w:ascii="Times New Roman" w:eastAsia="Times New Roman" w:hAnsi="Times New Roman" w:cs="Times New Roman"/>
          <w:iCs/>
          <w:color w:val="000000"/>
        </w:rPr>
        <w:t xml:space="preserve">658 del 29 marzo 2020, Delibera di Giunta Regione Lazio n. 946 del 1.12.2020); </w:t>
      </w:r>
    </w:p>
    <w:p w14:paraId="5511B67D" w14:textId="3C5033CC" w:rsidR="0026364A" w:rsidRPr="00472ED8" w:rsidRDefault="009A0C4F" w:rsidP="00472ED8">
      <w:pPr>
        <w:pStyle w:val="Paragrafoelenco"/>
        <w:numPr>
          <w:ilvl w:val="0"/>
          <w:numId w:val="3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402B4A">
        <w:rPr>
          <w:rFonts w:ascii="Times New Roman" w:eastAsia="Times New Roman" w:hAnsi="Times New Roman" w:cs="Times New Roman"/>
          <w:color w:val="000000"/>
        </w:rPr>
        <w:t xml:space="preserve">per la gestione economica e finanziaria dei pagamenti. </w:t>
      </w:r>
    </w:p>
    <w:p w14:paraId="38DACC39" w14:textId="32DFB6CE" w:rsidR="008A20A2" w:rsidRDefault="008A20A2" w:rsidP="006E7298">
      <w:pPr>
        <w:jc w:val="both"/>
        <w:rPr>
          <w:rFonts w:ascii="Times New Roman" w:eastAsia="Times New Roman" w:hAnsi="Times New Roman" w:cs="Times New Roman"/>
          <w:b/>
          <w:i/>
          <w:color w:val="000000"/>
        </w:rPr>
      </w:pPr>
    </w:p>
    <w:p w14:paraId="2392BCEB" w14:textId="2815E711" w:rsidR="0026364A" w:rsidRPr="00402B4A" w:rsidRDefault="008A20A2" w:rsidP="006E7298">
      <w:pPr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 w:rsidRPr="00402B4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4144" behindDoc="0" locked="0" layoutInCell="1" allowOverlap="1" wp14:anchorId="3E75C8A4" wp14:editId="2F0999DB">
            <wp:simplePos x="0" y="0"/>
            <wp:positionH relativeFrom="column">
              <wp:posOffset>-770890</wp:posOffset>
            </wp:positionH>
            <wp:positionV relativeFrom="paragraph">
              <wp:posOffset>-31750</wp:posOffset>
            </wp:positionV>
            <wp:extent cx="428400" cy="428400"/>
            <wp:effectExtent l="0" t="0" r="0" b="0"/>
            <wp:wrapSquare wrapText="bothSides" distT="0" distB="0" distL="114300" distR="11430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400" cy="42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A5EE0" w:rsidRPr="00402B4A">
        <w:rPr>
          <w:rFonts w:ascii="Times New Roman" w:eastAsia="Times New Roman" w:hAnsi="Times New Roman" w:cs="Times New Roman"/>
          <w:b/>
          <w:i/>
          <w:color w:val="000000"/>
        </w:rPr>
        <w:t>HO L'OBBLIGO DI  CONFERIRE I MIEI DATI ?</w:t>
      </w:r>
    </w:p>
    <w:p w14:paraId="4F663F3D" w14:textId="5B95C5FC" w:rsidR="0026364A" w:rsidRPr="00402B4A" w:rsidRDefault="00EA5EE0" w:rsidP="006E7298">
      <w:pPr>
        <w:keepNext/>
        <w:jc w:val="both"/>
        <w:rPr>
          <w:rFonts w:ascii="Times New Roman" w:eastAsia="Times New Roman" w:hAnsi="Times New Roman" w:cs="Times New Roman"/>
          <w:color w:val="000000"/>
        </w:rPr>
      </w:pPr>
      <w:r w:rsidRPr="00402B4A">
        <w:rPr>
          <w:rFonts w:ascii="Times New Roman" w:eastAsia="Times New Roman" w:hAnsi="Times New Roman" w:cs="Times New Roman"/>
          <w:color w:val="000000"/>
        </w:rPr>
        <w:t xml:space="preserve">Il conferimento dei dati personali </w:t>
      </w:r>
      <w:r w:rsidR="0016342A" w:rsidRPr="00402B4A">
        <w:rPr>
          <w:rFonts w:ascii="Times New Roman" w:eastAsia="Times New Roman" w:hAnsi="Times New Roman" w:cs="Times New Roman"/>
          <w:color w:val="000000"/>
        </w:rPr>
        <w:t xml:space="preserve">che la riguardano è facoltativo, ma </w:t>
      </w:r>
      <w:r w:rsidRPr="00402B4A">
        <w:rPr>
          <w:rFonts w:ascii="Times New Roman" w:eastAsia="Times New Roman" w:hAnsi="Times New Roman" w:cs="Times New Roman"/>
          <w:color w:val="000000"/>
        </w:rPr>
        <w:t>il Suo eventuale r</w:t>
      </w:r>
      <w:r w:rsidR="0016342A" w:rsidRPr="00402B4A">
        <w:rPr>
          <w:rFonts w:ascii="Times New Roman" w:eastAsia="Times New Roman" w:hAnsi="Times New Roman" w:cs="Times New Roman"/>
          <w:color w:val="000000"/>
        </w:rPr>
        <w:t xml:space="preserve">ifiuto di  </w:t>
      </w:r>
      <w:r w:rsidR="0016342A" w:rsidRPr="00402B4A">
        <w:rPr>
          <w:rFonts w:ascii="Times New Roman" w:hAnsi="Times New Roman" w:cs="Times New Roman"/>
        </w:rPr>
        <w:t xml:space="preserve">conferire in tutto o in parte i dati richiesti o la successiva richiesta di cancellarli potrebbe comportare </w:t>
      </w:r>
      <w:r w:rsidR="0016342A" w:rsidRPr="00402B4A">
        <w:rPr>
          <w:rFonts w:ascii="Times New Roman" w:hAnsi="Times New Roman" w:cs="Times New Roman"/>
        </w:rPr>
        <w:lastRenderedPageBreak/>
        <w:t xml:space="preserve">per il Comune di Ascrea  l’impossibilità di eseguire o continuare, in tutto o in parte, l’attività richiesta. </w:t>
      </w:r>
    </w:p>
    <w:p w14:paraId="2094E606" w14:textId="16283CF3" w:rsidR="0026364A" w:rsidRPr="00402B4A" w:rsidRDefault="006E7298">
      <w:pPr>
        <w:keepNext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402B4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216" behindDoc="0" locked="0" layoutInCell="1" allowOverlap="1" wp14:anchorId="3E362DD6" wp14:editId="7025BCBF">
            <wp:simplePos x="0" y="0"/>
            <wp:positionH relativeFrom="column">
              <wp:posOffset>-694690</wp:posOffset>
            </wp:positionH>
            <wp:positionV relativeFrom="paragraph">
              <wp:posOffset>191135</wp:posOffset>
            </wp:positionV>
            <wp:extent cx="428400" cy="428400"/>
            <wp:effectExtent l="0" t="0" r="0" b="0"/>
            <wp:wrapSquare wrapText="bothSides" distT="0" distB="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400" cy="42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043EC8D" w14:textId="6401D52A" w:rsidR="0026364A" w:rsidRPr="008A20A2" w:rsidRDefault="00EA5EE0" w:rsidP="008A20A2">
      <w:pPr>
        <w:widowControl/>
        <w:pBdr>
          <w:top w:val="nil"/>
          <w:left w:val="nil"/>
          <w:bottom w:val="nil"/>
          <w:right w:val="nil"/>
          <w:between w:val="nil"/>
        </w:pBdr>
        <w:spacing w:after="34" w:line="240" w:lineRule="auto"/>
        <w:jc w:val="both"/>
        <w:rPr>
          <w:rFonts w:ascii="Times New Roman" w:eastAsia="Times New Roman" w:hAnsi="Times New Roman" w:cs="Times New Roman"/>
          <w:b/>
          <w:i/>
          <w:color w:val="221F1F"/>
        </w:rPr>
      </w:pPr>
      <w:r w:rsidRPr="00402B4A">
        <w:rPr>
          <w:rFonts w:ascii="Times New Roman" w:eastAsia="Times New Roman" w:hAnsi="Times New Roman" w:cs="Times New Roman"/>
          <w:b/>
          <w:i/>
          <w:color w:val="221F1F"/>
          <w:highlight w:val="white"/>
        </w:rPr>
        <w:t xml:space="preserve">A CHI VENGONO COMUNICATI I MIEI DATI? </w:t>
      </w:r>
    </w:p>
    <w:p w14:paraId="18D69E30" w14:textId="77777777" w:rsidR="0016342A" w:rsidRPr="00402B4A" w:rsidRDefault="0016342A" w:rsidP="0016342A">
      <w:pPr>
        <w:pStyle w:val="Default"/>
        <w:spacing w:after="34"/>
        <w:jc w:val="both"/>
        <w:rPr>
          <w:rFonts w:ascii="Times New Roman" w:hAnsi="Times New Roman" w:cs="Times New Roman"/>
          <w:sz w:val="22"/>
          <w:szCs w:val="22"/>
        </w:rPr>
      </w:pPr>
      <w:r w:rsidRPr="00402B4A">
        <w:rPr>
          <w:rFonts w:ascii="Times New Roman" w:hAnsi="Times New Roman" w:cs="Times New Roman"/>
          <w:sz w:val="22"/>
          <w:szCs w:val="22"/>
        </w:rPr>
        <w:t xml:space="preserve">I dati personali e le categorie particolari di dati personali  che La riguardano saranno trattati in conformità con quanto previsto e disciplinato dal Regolamento mediante strumenti manuali, informatici e telematici, con logiche strettamente correlate alle finalità già esplicitate, in modo lecito e secondo correttezza nonché nel rispetto del principio di minimizzazione, raccolti esclusivamente per gli scopi indicati in questa informativa o previsti dalla legge, da regolamenti o dalla normativa comunitaria o, ancora, per gli scopi od il raggiungimento di finalità necessarie e indispensabili nell’esecuzione dell’attività svolta e/o richiesta. </w:t>
      </w:r>
    </w:p>
    <w:p w14:paraId="7C7F5D6B" w14:textId="6B307B16" w:rsidR="0016342A" w:rsidRPr="00402B4A" w:rsidRDefault="0016342A" w:rsidP="0016342A">
      <w:pPr>
        <w:pStyle w:val="Default"/>
        <w:spacing w:after="34"/>
        <w:jc w:val="both"/>
        <w:rPr>
          <w:rFonts w:ascii="Times New Roman" w:hAnsi="Times New Roman" w:cs="Times New Roman"/>
          <w:sz w:val="22"/>
          <w:szCs w:val="22"/>
        </w:rPr>
      </w:pPr>
      <w:r w:rsidRPr="00402B4A">
        <w:rPr>
          <w:rFonts w:ascii="Times New Roman" w:hAnsi="Times New Roman" w:cs="Times New Roman"/>
          <w:sz w:val="22"/>
          <w:szCs w:val="22"/>
        </w:rPr>
        <w:t xml:space="preserve">I dati da Lei rilasciati al Comune di Ascrea verranno trattati esclusivamente dal personale debitamente autorizzato e istruito dal Titolare, e saranno conservati in luogo idoneo ed appropriato, tutelandone la riservatezza, nel rispetto del segreto professionale e d’ufficio. Potranno inoltre essere trattati da soggetti esterni, previamente designati quali “responsabili esterni”, ai sensi dell’art. 28 del Regolamento, ai quali è affidato il compito di svolgere specifiche operazioni necessarie per garantire l'espletamento dell'attività richiesta, nei limiti strettamente pertinenti alle finalità di cui sopra. </w:t>
      </w:r>
    </w:p>
    <w:p w14:paraId="3D2FC4BD" w14:textId="05B520D0" w:rsidR="0016342A" w:rsidRPr="008A20A2" w:rsidRDefault="0016342A" w:rsidP="008A20A2">
      <w:pPr>
        <w:widowControl/>
        <w:autoSpaceDE w:val="0"/>
        <w:autoSpaceDN w:val="0"/>
        <w:adjustRightInd w:val="0"/>
        <w:spacing w:line="240" w:lineRule="auto"/>
        <w:rPr>
          <w:rFonts w:ascii="Times-Roman" w:hAnsi="Times-Roman" w:cs="Times-Roman"/>
          <w:sz w:val="23"/>
          <w:szCs w:val="23"/>
        </w:rPr>
      </w:pPr>
      <w:r w:rsidRPr="00402B4A">
        <w:rPr>
          <w:rFonts w:ascii="Times New Roman" w:eastAsia="Times New Roman" w:hAnsi="Times New Roman" w:cs="Times New Roman"/>
        </w:rPr>
        <w:t xml:space="preserve">I Suoi dati </w:t>
      </w:r>
      <w:r w:rsidR="00E27D9B">
        <w:rPr>
          <w:rFonts w:ascii="Times New Roman" w:eastAsia="Times New Roman" w:hAnsi="Times New Roman" w:cs="Times New Roman"/>
        </w:rPr>
        <w:t>potranno essere</w:t>
      </w:r>
      <w:r w:rsidRPr="00402B4A">
        <w:rPr>
          <w:rFonts w:ascii="Times New Roman" w:eastAsia="Times New Roman" w:hAnsi="Times New Roman" w:cs="Times New Roman"/>
        </w:rPr>
        <w:t xml:space="preserve"> diffusi o comunicati a terzi</w:t>
      </w:r>
      <w:r w:rsidR="008A20A2">
        <w:rPr>
          <w:rFonts w:ascii="Times New Roman" w:eastAsia="Times New Roman" w:hAnsi="Times New Roman" w:cs="Times New Roman"/>
        </w:rPr>
        <w:t xml:space="preserve"> (esercizi commerciali aderenti all’accettazione dei buoni spesa, Enti del terzo settore, </w:t>
      </w:r>
      <w:r w:rsidR="008A20A2">
        <w:rPr>
          <w:rFonts w:ascii="Times-Roman" w:hAnsi="Times-Roman" w:cs="Times-Roman"/>
          <w:sz w:val="23"/>
          <w:szCs w:val="23"/>
        </w:rPr>
        <w:t xml:space="preserve">Cooperative Sociali/Volontari per la distribuzione dei buoni, o di quanto necessario per il conseguimento della finalità di aiuto, Organizzazioni partner del Programma Operativo del Fondo di aiuti agli indigenti (FEAD) di cui all'elenco tenuto dal Ministero del Lavoro e delle Politiche Sociali). </w:t>
      </w:r>
      <w:r w:rsidRPr="00402B4A">
        <w:rPr>
          <w:rFonts w:ascii="Times New Roman" w:eastAsia="Times New Roman" w:hAnsi="Times New Roman" w:cs="Times New Roman"/>
        </w:rPr>
        <w:t xml:space="preserve"> </w:t>
      </w:r>
      <w:r w:rsidR="008A20A2">
        <w:rPr>
          <w:rFonts w:ascii="Times New Roman" w:eastAsia="Times New Roman" w:hAnsi="Times New Roman" w:cs="Times New Roman"/>
        </w:rPr>
        <w:t xml:space="preserve">I Suoi dati </w:t>
      </w:r>
      <w:r w:rsidRPr="00402B4A">
        <w:rPr>
          <w:rFonts w:ascii="Times New Roman" w:eastAsia="Times New Roman" w:hAnsi="Times New Roman" w:cs="Times New Roman"/>
        </w:rPr>
        <w:t xml:space="preserve"> potranno</w:t>
      </w:r>
      <w:r w:rsidR="00E27D9B">
        <w:rPr>
          <w:rFonts w:ascii="Times New Roman" w:eastAsia="Times New Roman" w:hAnsi="Times New Roman" w:cs="Times New Roman"/>
        </w:rPr>
        <w:t xml:space="preserve"> altresì</w:t>
      </w:r>
      <w:r w:rsidRPr="00402B4A">
        <w:rPr>
          <w:rFonts w:ascii="Times New Roman" w:eastAsia="Times New Roman" w:hAnsi="Times New Roman" w:cs="Times New Roman"/>
        </w:rPr>
        <w:t xml:space="preserve"> essere comunicati alle autorità competenti (Forze di P</w:t>
      </w:r>
      <w:r w:rsidR="001F4023" w:rsidRPr="00402B4A">
        <w:rPr>
          <w:rFonts w:ascii="Times New Roman" w:eastAsia="Times New Roman" w:hAnsi="Times New Roman" w:cs="Times New Roman"/>
        </w:rPr>
        <w:t xml:space="preserve">olizia e Autorità Giudiziaria) </w:t>
      </w:r>
      <w:r w:rsidR="008A20A2">
        <w:rPr>
          <w:rFonts w:ascii="Times New Roman" w:eastAsia="Times New Roman" w:hAnsi="Times New Roman" w:cs="Times New Roman"/>
        </w:rPr>
        <w:t xml:space="preserve">in caso di richiesta. </w:t>
      </w:r>
    </w:p>
    <w:p w14:paraId="6C9B4BAB" w14:textId="0CF2C3DF" w:rsidR="0026364A" w:rsidRPr="00402B4A" w:rsidRDefault="006E7298">
      <w:pPr>
        <w:widowControl/>
        <w:pBdr>
          <w:top w:val="nil"/>
          <w:left w:val="nil"/>
          <w:bottom w:val="nil"/>
          <w:right w:val="nil"/>
          <w:between w:val="nil"/>
        </w:pBdr>
        <w:spacing w:after="34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402B4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0DCE7430" wp14:editId="18F45ABE">
            <wp:simplePos x="0" y="0"/>
            <wp:positionH relativeFrom="column">
              <wp:posOffset>-674370</wp:posOffset>
            </wp:positionH>
            <wp:positionV relativeFrom="paragraph">
              <wp:posOffset>227330</wp:posOffset>
            </wp:positionV>
            <wp:extent cx="428400" cy="428400"/>
            <wp:effectExtent l="0" t="0" r="0" b="0"/>
            <wp:wrapSquare wrapText="bothSides" distT="0" distB="0" distL="114300" distR="114300"/>
            <wp:docPr id="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400" cy="42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CB2C420" w14:textId="414EF3FB" w:rsidR="0026364A" w:rsidRPr="00402B4A" w:rsidRDefault="00EA5EE0" w:rsidP="00496CF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02B4A">
        <w:rPr>
          <w:rFonts w:ascii="Times New Roman" w:eastAsia="Times New Roman" w:hAnsi="Times New Roman" w:cs="Times New Roman"/>
          <w:b/>
          <w:i/>
          <w:color w:val="000000"/>
        </w:rPr>
        <w:t>PER QUANTO TEMPO SONO TRATTATI I MIEI DATI?</w:t>
      </w:r>
    </w:p>
    <w:p w14:paraId="4D3B05BB" w14:textId="1D5814FB" w:rsidR="0026364A" w:rsidRPr="00402B4A" w:rsidRDefault="00496CF3" w:rsidP="008A20A2">
      <w:pPr>
        <w:pStyle w:val="Defaul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02B4A">
        <w:rPr>
          <w:rFonts w:ascii="Times New Roman" w:hAnsi="Times New Roman" w:cs="Times New Roman"/>
          <w:sz w:val="22"/>
          <w:szCs w:val="22"/>
        </w:rPr>
        <w:t xml:space="preserve">I dati personali e le categorie particolari di dati personali  da Lei forniti  verranno conservati per </w:t>
      </w:r>
      <w:r w:rsidR="008A20A2">
        <w:rPr>
          <w:rFonts w:ascii="Times New Roman" w:hAnsi="Times New Roman" w:cs="Times New Roman"/>
          <w:sz w:val="22"/>
          <w:szCs w:val="22"/>
        </w:rPr>
        <w:t xml:space="preserve">tutto il periodo relativo all’emergenza Covid 19 e successivamente in forma anonima per esigenze di statistica ed archivio. </w:t>
      </w:r>
      <w:r w:rsidR="00B5228C" w:rsidRPr="00402B4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C57B69D" w14:textId="3D13CB8B" w:rsidR="0026364A" w:rsidRPr="00402B4A" w:rsidRDefault="006E7298">
      <w:pPr>
        <w:keepNext/>
        <w:ind w:left="567"/>
        <w:jc w:val="both"/>
        <w:rPr>
          <w:rFonts w:ascii="Times New Roman" w:eastAsia="Times New Roman" w:hAnsi="Times New Roman" w:cs="Times New Roman"/>
          <w:b/>
          <w:i/>
          <w:color w:val="221F1F"/>
        </w:rPr>
      </w:pPr>
      <w:r w:rsidRPr="00402B4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336F1126" wp14:editId="301BD9AC">
            <wp:simplePos x="0" y="0"/>
            <wp:positionH relativeFrom="column">
              <wp:posOffset>-693420</wp:posOffset>
            </wp:positionH>
            <wp:positionV relativeFrom="paragraph">
              <wp:posOffset>194310</wp:posOffset>
            </wp:positionV>
            <wp:extent cx="428400" cy="428400"/>
            <wp:effectExtent l="0" t="0" r="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400" cy="42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C05A383" w14:textId="00905B86" w:rsidR="0026364A" w:rsidRPr="00402B4A" w:rsidRDefault="00EA5EE0" w:rsidP="00496CF3">
      <w:pPr>
        <w:keepNext/>
        <w:jc w:val="both"/>
        <w:rPr>
          <w:rFonts w:ascii="Times New Roman" w:eastAsia="Times New Roman" w:hAnsi="Times New Roman" w:cs="Times New Roman"/>
          <w:b/>
          <w:i/>
          <w:color w:val="221F1F"/>
          <w:highlight w:val="white"/>
        </w:rPr>
      </w:pPr>
      <w:r w:rsidRPr="00402B4A">
        <w:rPr>
          <w:rFonts w:ascii="Times New Roman" w:eastAsia="Times New Roman" w:hAnsi="Times New Roman" w:cs="Times New Roman"/>
          <w:b/>
          <w:i/>
          <w:color w:val="221F1F"/>
          <w:highlight w:val="white"/>
        </w:rPr>
        <w:t xml:space="preserve">A CHI SONO INVIATI I MIEI DATI? </w:t>
      </w:r>
    </w:p>
    <w:p w14:paraId="7F5EC9CE" w14:textId="77777777" w:rsidR="0026364A" w:rsidRPr="00402B4A" w:rsidRDefault="00EA5EE0" w:rsidP="00496CF3">
      <w:pPr>
        <w:widowControl/>
        <w:pBdr>
          <w:top w:val="nil"/>
          <w:left w:val="nil"/>
          <w:bottom w:val="nil"/>
          <w:right w:val="nil"/>
          <w:between w:val="nil"/>
        </w:pBdr>
        <w:spacing w:after="34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02B4A">
        <w:rPr>
          <w:rFonts w:ascii="Times New Roman" w:eastAsia="Times New Roman" w:hAnsi="Times New Roman" w:cs="Times New Roman"/>
          <w:color w:val="000000"/>
        </w:rPr>
        <w:t xml:space="preserve">I Suoi dati in ogni caso non potranno essere oggetto di diffusione né verranno trasferiti in Paesi Terzi o organizzazioni internazionali, salvo specifiche e puntuali esigenze di legge. </w:t>
      </w:r>
    </w:p>
    <w:p w14:paraId="7270CF5B" w14:textId="3E0BB0BC" w:rsidR="0026364A" w:rsidRPr="00402B4A" w:rsidRDefault="006E7298">
      <w:pPr>
        <w:widowControl/>
        <w:pBdr>
          <w:top w:val="nil"/>
          <w:left w:val="nil"/>
          <w:bottom w:val="nil"/>
          <w:right w:val="nil"/>
          <w:between w:val="nil"/>
        </w:pBdr>
        <w:spacing w:after="34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402B4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1" wp14:anchorId="3E968E08" wp14:editId="5E32CA45">
            <wp:simplePos x="0" y="0"/>
            <wp:positionH relativeFrom="column">
              <wp:posOffset>-656590</wp:posOffset>
            </wp:positionH>
            <wp:positionV relativeFrom="paragraph">
              <wp:posOffset>198755</wp:posOffset>
            </wp:positionV>
            <wp:extent cx="428400" cy="428400"/>
            <wp:effectExtent l="0" t="0" r="0" b="0"/>
            <wp:wrapSquare wrapText="bothSides" distT="0" distB="0" distL="114300" distR="114300"/>
            <wp:docPr id="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400" cy="42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CCFC912" w14:textId="777990EB" w:rsidR="0026364A" w:rsidRPr="00402B4A" w:rsidRDefault="00EA5EE0" w:rsidP="00496CF3">
      <w:pPr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 w:rsidRPr="00402B4A">
        <w:rPr>
          <w:rFonts w:ascii="Times New Roman" w:eastAsia="Times New Roman" w:hAnsi="Times New Roman" w:cs="Times New Roman"/>
          <w:b/>
          <w:i/>
          <w:color w:val="000000"/>
        </w:rPr>
        <w:t>CHE DIRITTI HO SUI MIEI DATI?</w:t>
      </w:r>
    </w:p>
    <w:p w14:paraId="7A61B0D8" w14:textId="028B88CC" w:rsidR="0026364A" w:rsidRPr="00402B4A" w:rsidRDefault="00EA5EE0" w:rsidP="00496CF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02B4A">
        <w:rPr>
          <w:rFonts w:ascii="Times New Roman" w:eastAsia="Times New Roman" w:hAnsi="Times New Roman" w:cs="Times New Roman"/>
          <w:color w:val="000000"/>
        </w:rPr>
        <w:t xml:space="preserve">In ogni momento potranno essere esercitati i diritti, secondo le modalità e le condizioni ivi indicate, previsti dagli articoli </w:t>
      </w:r>
      <w:r w:rsidRPr="00402B4A">
        <w:rPr>
          <w:rFonts w:ascii="Times New Roman" w:eastAsia="Times New Roman" w:hAnsi="Times New Roman" w:cs="Times New Roman"/>
          <w:b/>
          <w:color w:val="000000"/>
        </w:rPr>
        <w:t>15 (</w:t>
      </w:r>
      <w:r w:rsidRPr="00402B4A">
        <w:rPr>
          <w:rFonts w:ascii="Times New Roman" w:eastAsia="Times New Roman" w:hAnsi="Times New Roman" w:cs="Times New Roman"/>
          <w:b/>
          <w:i/>
          <w:color w:val="000000"/>
        </w:rPr>
        <w:t>Diritto di accesso dell’interessato</w:t>
      </w:r>
      <w:r w:rsidRPr="00402B4A">
        <w:rPr>
          <w:rFonts w:ascii="Times New Roman" w:eastAsia="Times New Roman" w:hAnsi="Times New Roman" w:cs="Times New Roman"/>
          <w:b/>
          <w:color w:val="000000"/>
        </w:rPr>
        <w:t>),</w:t>
      </w:r>
      <w:r w:rsidRPr="00402B4A">
        <w:rPr>
          <w:rFonts w:ascii="Times New Roman" w:eastAsia="Times New Roman" w:hAnsi="Times New Roman" w:cs="Times New Roman"/>
          <w:color w:val="000000"/>
        </w:rPr>
        <w:t xml:space="preserve"> </w:t>
      </w:r>
      <w:r w:rsidRPr="00402B4A">
        <w:rPr>
          <w:rFonts w:ascii="Times New Roman" w:eastAsia="Times New Roman" w:hAnsi="Times New Roman" w:cs="Times New Roman"/>
          <w:b/>
          <w:color w:val="000000"/>
        </w:rPr>
        <w:t>16 (</w:t>
      </w:r>
      <w:r w:rsidRPr="00402B4A">
        <w:rPr>
          <w:rFonts w:ascii="Times New Roman" w:eastAsia="Times New Roman" w:hAnsi="Times New Roman" w:cs="Times New Roman"/>
          <w:b/>
          <w:i/>
          <w:color w:val="000000"/>
        </w:rPr>
        <w:t>Diritto di rettifica</w:t>
      </w:r>
      <w:r w:rsidRPr="00402B4A">
        <w:rPr>
          <w:rFonts w:ascii="Times New Roman" w:eastAsia="Times New Roman" w:hAnsi="Times New Roman" w:cs="Times New Roman"/>
          <w:b/>
          <w:color w:val="000000"/>
        </w:rPr>
        <w:t>),</w:t>
      </w:r>
      <w:r w:rsidRPr="00402B4A">
        <w:rPr>
          <w:rFonts w:ascii="Times New Roman" w:eastAsia="Times New Roman" w:hAnsi="Times New Roman" w:cs="Times New Roman"/>
          <w:color w:val="000000"/>
        </w:rPr>
        <w:t xml:space="preserve"> </w:t>
      </w:r>
      <w:r w:rsidRPr="00402B4A">
        <w:rPr>
          <w:rFonts w:ascii="Times New Roman" w:eastAsia="Times New Roman" w:hAnsi="Times New Roman" w:cs="Times New Roman"/>
          <w:b/>
          <w:color w:val="000000"/>
        </w:rPr>
        <w:t>17 (</w:t>
      </w:r>
      <w:r w:rsidRPr="00402B4A">
        <w:rPr>
          <w:rFonts w:ascii="Times New Roman" w:eastAsia="Times New Roman" w:hAnsi="Times New Roman" w:cs="Times New Roman"/>
          <w:b/>
          <w:i/>
          <w:color w:val="000000"/>
        </w:rPr>
        <w:t>Diritto alla cancellazione ovvero diritto all’oblio</w:t>
      </w:r>
      <w:r w:rsidRPr="00402B4A">
        <w:rPr>
          <w:rFonts w:ascii="Times New Roman" w:eastAsia="Times New Roman" w:hAnsi="Times New Roman" w:cs="Times New Roman"/>
          <w:b/>
          <w:color w:val="000000"/>
        </w:rPr>
        <w:t>), 18 (</w:t>
      </w:r>
      <w:r w:rsidRPr="00402B4A">
        <w:rPr>
          <w:rFonts w:ascii="Times New Roman" w:eastAsia="Times New Roman" w:hAnsi="Times New Roman" w:cs="Times New Roman"/>
          <w:b/>
          <w:i/>
          <w:color w:val="000000"/>
        </w:rPr>
        <w:t>Diritto di limitazione di trattamento</w:t>
      </w:r>
      <w:r w:rsidRPr="00402B4A">
        <w:rPr>
          <w:rFonts w:ascii="Times New Roman" w:eastAsia="Times New Roman" w:hAnsi="Times New Roman" w:cs="Times New Roman"/>
          <w:b/>
          <w:color w:val="000000"/>
        </w:rPr>
        <w:t>), 20 (</w:t>
      </w:r>
      <w:r w:rsidRPr="00402B4A">
        <w:rPr>
          <w:rFonts w:ascii="Times New Roman" w:eastAsia="Times New Roman" w:hAnsi="Times New Roman" w:cs="Times New Roman"/>
          <w:b/>
          <w:i/>
          <w:color w:val="000000"/>
        </w:rPr>
        <w:t>Diritto alla portabilità dei dati</w:t>
      </w:r>
      <w:r w:rsidRPr="00402B4A">
        <w:rPr>
          <w:rFonts w:ascii="Times New Roman" w:eastAsia="Times New Roman" w:hAnsi="Times New Roman" w:cs="Times New Roman"/>
          <w:b/>
          <w:color w:val="000000"/>
        </w:rPr>
        <w:t xml:space="preserve">) del Regolamento. </w:t>
      </w:r>
    </w:p>
    <w:p w14:paraId="10CA51AC" w14:textId="4BAB8C53" w:rsidR="0026364A" w:rsidRPr="00402B4A" w:rsidRDefault="00EA5EE0" w:rsidP="00496CF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02B4A">
        <w:rPr>
          <w:rFonts w:ascii="Times New Roman" w:eastAsia="Times New Roman" w:hAnsi="Times New Roman" w:cs="Times New Roman"/>
          <w:color w:val="000000"/>
        </w:rPr>
        <w:t>Per far valere i Suoi diritti, potrà invia</w:t>
      </w:r>
      <w:r w:rsidR="00E64015" w:rsidRPr="00402B4A">
        <w:rPr>
          <w:rFonts w:ascii="Times New Roman" w:eastAsia="Times New Roman" w:hAnsi="Times New Roman" w:cs="Times New Roman"/>
          <w:color w:val="000000"/>
        </w:rPr>
        <w:t>re una richiesta al Comune di Ascrea</w:t>
      </w:r>
      <w:r w:rsidRPr="00402B4A">
        <w:rPr>
          <w:rFonts w:ascii="Times New Roman" w:eastAsia="Times New Roman" w:hAnsi="Times New Roman" w:cs="Times New Roman"/>
          <w:color w:val="000000"/>
        </w:rPr>
        <w:t>, Titolare del trattame</w:t>
      </w:r>
      <w:r w:rsidR="00E64015" w:rsidRPr="00402B4A">
        <w:rPr>
          <w:rFonts w:ascii="Times New Roman" w:eastAsia="Times New Roman" w:hAnsi="Times New Roman" w:cs="Times New Roman"/>
          <w:color w:val="000000"/>
        </w:rPr>
        <w:t>nto</w:t>
      </w:r>
      <w:r w:rsidR="008A20A2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2B4A">
        <w:rPr>
          <w:rFonts w:ascii="Times New Roman" w:eastAsia="Times New Roman" w:hAnsi="Times New Roman" w:cs="Times New Roman"/>
          <w:color w:val="000000"/>
        </w:rPr>
        <w:t xml:space="preserve">  oppure  contattando il Responsabile della protezione dei dati</w:t>
      </w:r>
      <w:r w:rsidR="00E64015" w:rsidRPr="00402B4A">
        <w:rPr>
          <w:rFonts w:ascii="Times New Roman" w:eastAsia="Times New Roman" w:hAnsi="Times New Roman" w:cs="Times New Roman"/>
          <w:color w:val="000000"/>
        </w:rPr>
        <w:t xml:space="preserve"> personali</w:t>
      </w:r>
      <w:r w:rsidRPr="00402B4A">
        <w:rPr>
          <w:rFonts w:ascii="Times New Roman" w:eastAsia="Times New Roman" w:hAnsi="Times New Roman" w:cs="Times New Roman"/>
          <w:color w:val="000000"/>
        </w:rPr>
        <w:t xml:space="preserve">, ai contatti sopra indicati. </w:t>
      </w:r>
    </w:p>
    <w:p w14:paraId="3CABE90F" w14:textId="77777777" w:rsidR="0026364A" w:rsidRPr="00402B4A" w:rsidRDefault="000C56B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402B4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0" locked="0" layoutInCell="1" allowOverlap="1" wp14:anchorId="435EFC51" wp14:editId="4913FC22">
            <wp:simplePos x="0" y="0"/>
            <wp:positionH relativeFrom="leftMargin">
              <wp:posOffset>285750</wp:posOffset>
            </wp:positionH>
            <wp:positionV relativeFrom="paragraph">
              <wp:posOffset>175895</wp:posOffset>
            </wp:positionV>
            <wp:extent cx="428400" cy="42840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400" cy="42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A18B96B" w14:textId="77777777" w:rsidR="0026364A" w:rsidRPr="00402B4A" w:rsidRDefault="00EA5EE0" w:rsidP="00496CF3">
      <w:pPr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 w:rsidRPr="00402B4A">
        <w:rPr>
          <w:rFonts w:ascii="Times New Roman" w:eastAsia="Times New Roman" w:hAnsi="Times New Roman" w:cs="Times New Roman"/>
          <w:b/>
          <w:i/>
          <w:color w:val="000000"/>
        </w:rPr>
        <w:t xml:space="preserve">A CHI MI POSSO RIVOLGERE? </w:t>
      </w:r>
    </w:p>
    <w:p w14:paraId="118E16F7" w14:textId="77777777" w:rsidR="0026364A" w:rsidRPr="00402B4A" w:rsidRDefault="00EA5EE0" w:rsidP="001E6F9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02B4A">
        <w:rPr>
          <w:rFonts w:ascii="Times New Roman" w:eastAsia="Times New Roman" w:hAnsi="Times New Roman" w:cs="Times New Roman"/>
          <w:color w:val="000000"/>
        </w:rPr>
        <w:t>Se ritiene che il trattamento dei dati personali a Lei rifer</w:t>
      </w:r>
      <w:r w:rsidR="00E64015" w:rsidRPr="00402B4A">
        <w:rPr>
          <w:rFonts w:ascii="Times New Roman" w:eastAsia="Times New Roman" w:hAnsi="Times New Roman" w:cs="Times New Roman"/>
          <w:color w:val="000000"/>
        </w:rPr>
        <w:t>iti, effettuato dal Comune di Ascrea</w:t>
      </w:r>
      <w:r w:rsidRPr="00402B4A">
        <w:rPr>
          <w:rFonts w:ascii="Times New Roman" w:eastAsia="Times New Roman" w:hAnsi="Times New Roman" w:cs="Times New Roman"/>
          <w:color w:val="000000"/>
        </w:rPr>
        <w:t xml:space="preserve">, avvenga in violazione di quanto previsto dal Regolamento ha il diritto di proporre reclamo al Garante per la protezione dei dati personali, come previsto dall'art. 77 del Regolamento stesso, o di adire le opportune sedi giudiziarie (art. 79 del Regolamento). </w:t>
      </w:r>
    </w:p>
    <w:p w14:paraId="1313B416" w14:textId="77777777" w:rsidR="0026364A" w:rsidRPr="00402B4A" w:rsidRDefault="0026364A">
      <w:pPr>
        <w:ind w:left="567"/>
        <w:jc w:val="both"/>
        <w:rPr>
          <w:rFonts w:ascii="Times New Roman" w:eastAsia="Times New Roman" w:hAnsi="Times New Roman" w:cs="Times New Roman"/>
        </w:rPr>
      </w:pPr>
    </w:p>
    <w:p w14:paraId="75F065DD" w14:textId="77777777" w:rsidR="0026364A" w:rsidRPr="00402B4A" w:rsidRDefault="0026364A">
      <w:pPr>
        <w:ind w:left="567"/>
        <w:jc w:val="both"/>
        <w:rPr>
          <w:rFonts w:ascii="Times New Roman" w:eastAsia="Times New Roman" w:hAnsi="Times New Roman" w:cs="Times New Roman"/>
          <w:color w:val="221F1F"/>
          <w:highlight w:val="white"/>
        </w:rPr>
      </w:pPr>
    </w:p>
    <w:p w14:paraId="2280C021" w14:textId="77777777" w:rsidR="0026364A" w:rsidRPr="00402B4A" w:rsidRDefault="0026364A">
      <w:pPr>
        <w:ind w:left="567"/>
        <w:jc w:val="both"/>
        <w:rPr>
          <w:rFonts w:ascii="Times New Roman" w:eastAsia="Times New Roman" w:hAnsi="Times New Roman" w:cs="Times New Roman"/>
          <w:color w:val="221F1F"/>
          <w:highlight w:val="white"/>
        </w:rPr>
      </w:pPr>
    </w:p>
    <w:p w14:paraId="40577ABE" w14:textId="77777777" w:rsidR="00E64015" w:rsidRPr="00402B4A" w:rsidRDefault="00E64015">
      <w:pPr>
        <w:ind w:left="567"/>
        <w:jc w:val="both"/>
        <w:rPr>
          <w:rFonts w:ascii="Times New Roman" w:eastAsia="Times New Roman" w:hAnsi="Times New Roman" w:cs="Times New Roman"/>
        </w:rPr>
      </w:pPr>
    </w:p>
    <w:p w14:paraId="770CB32C" w14:textId="77777777" w:rsidR="0026364A" w:rsidRPr="00402B4A" w:rsidRDefault="0026364A">
      <w:pPr>
        <w:ind w:left="567"/>
        <w:jc w:val="both"/>
        <w:rPr>
          <w:rFonts w:ascii="Times New Roman" w:eastAsia="Times New Roman" w:hAnsi="Times New Roman" w:cs="Times New Roman"/>
        </w:rPr>
      </w:pPr>
    </w:p>
    <w:p w14:paraId="3D428B42" w14:textId="77777777" w:rsidR="0026364A" w:rsidRPr="00402B4A" w:rsidRDefault="0026364A">
      <w:pPr>
        <w:ind w:left="567"/>
        <w:jc w:val="both"/>
        <w:rPr>
          <w:rFonts w:ascii="Times New Roman" w:eastAsia="Times New Roman" w:hAnsi="Times New Roman" w:cs="Times New Roman"/>
        </w:rPr>
      </w:pPr>
    </w:p>
    <w:p w14:paraId="3CE52896" w14:textId="77777777" w:rsidR="0026364A" w:rsidRPr="00402B4A" w:rsidRDefault="0026364A">
      <w:pPr>
        <w:ind w:left="567"/>
        <w:jc w:val="both"/>
        <w:rPr>
          <w:rFonts w:ascii="Times New Roman" w:eastAsia="Times New Roman" w:hAnsi="Times New Roman" w:cs="Times New Roman"/>
        </w:rPr>
      </w:pPr>
    </w:p>
    <w:p w14:paraId="3E52D284" w14:textId="77777777" w:rsidR="0026364A" w:rsidRPr="00402B4A" w:rsidRDefault="0026364A">
      <w:pPr>
        <w:ind w:left="567"/>
        <w:rPr>
          <w:rFonts w:ascii="Times New Roman" w:eastAsia="Times New Roman" w:hAnsi="Times New Roman" w:cs="Times New Roman"/>
        </w:rPr>
      </w:pPr>
    </w:p>
    <w:p w14:paraId="0A62EB7F" w14:textId="77777777" w:rsidR="0026364A" w:rsidRPr="00402B4A" w:rsidRDefault="0026364A">
      <w:pPr>
        <w:ind w:left="567"/>
        <w:rPr>
          <w:rFonts w:ascii="Times New Roman" w:eastAsia="Times New Roman" w:hAnsi="Times New Roman" w:cs="Times New Roman"/>
        </w:rPr>
      </w:pPr>
    </w:p>
    <w:p w14:paraId="0FF11CF0" w14:textId="77777777" w:rsidR="0026364A" w:rsidRPr="00402B4A" w:rsidRDefault="0026364A">
      <w:pPr>
        <w:ind w:left="567"/>
        <w:rPr>
          <w:rFonts w:ascii="Times New Roman" w:eastAsia="Times New Roman" w:hAnsi="Times New Roman" w:cs="Times New Roman"/>
        </w:rPr>
      </w:pPr>
    </w:p>
    <w:p w14:paraId="2FEFE6B3" w14:textId="77777777" w:rsidR="0026364A" w:rsidRPr="00402B4A" w:rsidRDefault="0026364A">
      <w:pPr>
        <w:ind w:left="567"/>
        <w:rPr>
          <w:rFonts w:ascii="Times New Roman" w:eastAsia="Times New Roman" w:hAnsi="Times New Roman" w:cs="Times New Roman"/>
        </w:rPr>
      </w:pPr>
    </w:p>
    <w:p w14:paraId="21722DC2" w14:textId="77777777" w:rsidR="0026364A" w:rsidRPr="00402B4A" w:rsidRDefault="0026364A">
      <w:pPr>
        <w:ind w:left="567"/>
        <w:rPr>
          <w:rFonts w:ascii="Times New Roman" w:eastAsia="Times New Roman" w:hAnsi="Times New Roman" w:cs="Times New Roman"/>
        </w:rPr>
      </w:pPr>
    </w:p>
    <w:p w14:paraId="34521EF4" w14:textId="77777777" w:rsidR="0026364A" w:rsidRPr="00402B4A" w:rsidRDefault="0026364A">
      <w:pPr>
        <w:ind w:left="567"/>
        <w:rPr>
          <w:rFonts w:ascii="Times New Roman" w:eastAsia="Times New Roman" w:hAnsi="Times New Roman" w:cs="Times New Roman"/>
        </w:rPr>
      </w:pPr>
    </w:p>
    <w:sectPr w:rsidR="0026364A" w:rsidRPr="00402B4A" w:rsidSect="007162E5">
      <w:footerReference w:type="default" r:id="rId18"/>
      <w:pgSz w:w="11906" w:h="16838"/>
      <w:pgMar w:top="993" w:right="1440" w:bottom="709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683F2" w14:textId="77777777" w:rsidR="0059692D" w:rsidRDefault="0059692D">
      <w:pPr>
        <w:spacing w:line="240" w:lineRule="auto"/>
      </w:pPr>
      <w:r>
        <w:separator/>
      </w:r>
    </w:p>
  </w:endnote>
  <w:endnote w:type="continuationSeparator" w:id="0">
    <w:p w14:paraId="5D655584" w14:textId="77777777" w:rsidR="0059692D" w:rsidRDefault="005969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EC88" w14:textId="77777777" w:rsidR="0026364A" w:rsidRDefault="00B91C7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EA5EE0">
      <w:rPr>
        <w:color w:val="000000"/>
      </w:rPr>
      <w:instrText>PAGE</w:instrText>
    </w:r>
    <w:r>
      <w:rPr>
        <w:color w:val="000000"/>
      </w:rPr>
      <w:fldChar w:fldCharType="separate"/>
    </w:r>
    <w:r w:rsidR="009345CD">
      <w:rPr>
        <w:noProof/>
        <w:color w:val="000000"/>
      </w:rPr>
      <w:t>1</w:t>
    </w:r>
    <w:r>
      <w:rPr>
        <w:color w:val="000000"/>
      </w:rPr>
      <w:fldChar w:fldCharType="end"/>
    </w:r>
  </w:p>
  <w:p w14:paraId="1720EDA8" w14:textId="77777777" w:rsidR="0026364A" w:rsidRDefault="0026364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4B9CE" w14:textId="77777777" w:rsidR="0059692D" w:rsidRDefault="0059692D">
      <w:pPr>
        <w:spacing w:line="240" w:lineRule="auto"/>
      </w:pPr>
      <w:r>
        <w:separator/>
      </w:r>
    </w:p>
  </w:footnote>
  <w:footnote w:type="continuationSeparator" w:id="0">
    <w:p w14:paraId="764C6FE3" w14:textId="77777777" w:rsidR="0059692D" w:rsidRDefault="005969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32B15"/>
    <w:multiLevelType w:val="hybridMultilevel"/>
    <w:tmpl w:val="E4AA00C8"/>
    <w:lvl w:ilvl="0" w:tplc="0410000D">
      <w:start w:val="1"/>
      <w:numFmt w:val="bullet"/>
      <w:lvlText w:val=""/>
      <w:lvlJc w:val="left"/>
      <w:pPr>
        <w:ind w:left="11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" w15:restartNumberingAfterBreak="0">
    <w:nsid w:val="5DDA2E07"/>
    <w:multiLevelType w:val="hybridMultilevel"/>
    <w:tmpl w:val="E5FA2AAA"/>
    <w:lvl w:ilvl="0" w:tplc="7174EBC0">
      <w:numFmt w:val="bullet"/>
      <w:lvlText w:val="-"/>
      <w:lvlJc w:val="left"/>
      <w:pPr>
        <w:ind w:left="113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" w15:restartNumberingAfterBreak="0">
    <w:nsid w:val="72557C49"/>
    <w:multiLevelType w:val="multilevel"/>
    <w:tmpl w:val="35DA6CCA"/>
    <w:lvl w:ilvl="0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3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64A"/>
    <w:rsid w:val="000C56B0"/>
    <w:rsid w:val="0016342A"/>
    <w:rsid w:val="001E28FD"/>
    <w:rsid w:val="001E6F9B"/>
    <w:rsid w:val="001F4023"/>
    <w:rsid w:val="00214878"/>
    <w:rsid w:val="0026364A"/>
    <w:rsid w:val="003409CA"/>
    <w:rsid w:val="00387A2D"/>
    <w:rsid w:val="003D273F"/>
    <w:rsid w:val="00402B4A"/>
    <w:rsid w:val="00472ED8"/>
    <w:rsid w:val="00496CF3"/>
    <w:rsid w:val="004F6549"/>
    <w:rsid w:val="0054045A"/>
    <w:rsid w:val="0059692D"/>
    <w:rsid w:val="00600CEE"/>
    <w:rsid w:val="00633EB9"/>
    <w:rsid w:val="006B4410"/>
    <w:rsid w:val="006E7298"/>
    <w:rsid w:val="007162E5"/>
    <w:rsid w:val="007A4CE8"/>
    <w:rsid w:val="007A615A"/>
    <w:rsid w:val="007E0D9A"/>
    <w:rsid w:val="008A20A2"/>
    <w:rsid w:val="009345CD"/>
    <w:rsid w:val="009A0C4F"/>
    <w:rsid w:val="00B20C66"/>
    <w:rsid w:val="00B5228C"/>
    <w:rsid w:val="00B91C79"/>
    <w:rsid w:val="00BA49B9"/>
    <w:rsid w:val="00BD1366"/>
    <w:rsid w:val="00C10B88"/>
    <w:rsid w:val="00D03171"/>
    <w:rsid w:val="00D443C2"/>
    <w:rsid w:val="00E27D9B"/>
    <w:rsid w:val="00E64015"/>
    <w:rsid w:val="00EA5EE0"/>
    <w:rsid w:val="00F74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CD2E6"/>
  <w15:docId w15:val="{BA750D37-D6E0-489B-90EA-8805AFC5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62E5"/>
  </w:style>
  <w:style w:type="paragraph" w:styleId="Titolo1">
    <w:name w:val="heading 1"/>
    <w:basedOn w:val="Normale"/>
    <w:next w:val="Normale"/>
    <w:uiPriority w:val="9"/>
    <w:qFormat/>
    <w:rsid w:val="007162E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7162E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7162E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7162E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7162E5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7162E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7162E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7162E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7162E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16342A"/>
    <w:pPr>
      <w:widowControl/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4F6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Mariangela</cp:lastModifiedBy>
  <cp:revision>12</cp:revision>
  <dcterms:created xsi:type="dcterms:W3CDTF">2020-05-27T10:48:00Z</dcterms:created>
  <dcterms:modified xsi:type="dcterms:W3CDTF">2020-12-29T09:11:00Z</dcterms:modified>
</cp:coreProperties>
</file>